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CFA" w:rsidRPr="0053195C" w:rsidRDefault="00454CFA" w:rsidP="00454CFA">
      <w:pPr>
        <w:spacing w:before="100" w:beforeAutospacing="1" w:after="100" w:afterAutospacing="1"/>
        <w:jc w:val="center"/>
        <w:rPr>
          <w:rFonts w:ascii="Times" w:hAnsi="Times"/>
          <w:bCs/>
          <w:sz w:val="28"/>
          <w:szCs w:val="28"/>
        </w:rPr>
      </w:pPr>
      <w:r w:rsidRPr="0053195C">
        <w:rPr>
          <w:rFonts w:ascii="Times" w:hAnsi="Times"/>
          <w:bCs/>
          <w:sz w:val="28"/>
          <w:szCs w:val="28"/>
        </w:rPr>
        <w:t xml:space="preserve">ОТВЕТСТВЕННОСТЬ </w:t>
      </w:r>
      <w:r>
        <w:rPr>
          <w:rFonts w:ascii="Times" w:hAnsi="Times"/>
          <w:bCs/>
          <w:sz w:val="28"/>
          <w:szCs w:val="28"/>
        </w:rPr>
        <w:t xml:space="preserve">РАБОТНИКОВ </w:t>
      </w:r>
      <w:r w:rsidRPr="0053195C">
        <w:rPr>
          <w:rFonts w:ascii="Times" w:hAnsi="Times"/>
          <w:bCs/>
          <w:sz w:val="28"/>
          <w:szCs w:val="28"/>
        </w:rPr>
        <w:t xml:space="preserve"> ЗА НЕСОБЛЮДЕНИЕ ТРЕБОВАНИЙ АНТИКОРРУПЦИОННОЙ ПОЛИТИКИ</w:t>
      </w:r>
    </w:p>
    <w:p w:rsidR="00454CFA" w:rsidRDefault="00454CFA" w:rsidP="00454CFA">
      <w:pPr>
        <w:ind w:firstLine="709"/>
        <w:jc w:val="both"/>
        <w:rPr>
          <w:rFonts w:ascii="Times" w:hAnsi="Times"/>
          <w:sz w:val="28"/>
          <w:szCs w:val="28"/>
        </w:rPr>
      </w:pPr>
      <w:r w:rsidRPr="0034393E">
        <w:rPr>
          <w:rFonts w:ascii="Times" w:hAnsi="Times"/>
          <w:sz w:val="28"/>
          <w:szCs w:val="28"/>
        </w:rPr>
        <w:t>1. Ответственность юридических лиц</w:t>
      </w:r>
    </w:p>
    <w:p w:rsidR="00454CFA" w:rsidRPr="0053195C" w:rsidRDefault="00454CFA" w:rsidP="00454CFA">
      <w:pPr>
        <w:ind w:firstLine="709"/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iCs/>
          <w:sz w:val="28"/>
          <w:szCs w:val="28"/>
        </w:rPr>
        <w:t xml:space="preserve">- </w:t>
      </w:r>
      <w:r w:rsidRPr="0053195C">
        <w:rPr>
          <w:rFonts w:ascii="Times" w:hAnsi="Times"/>
          <w:iCs/>
          <w:sz w:val="28"/>
          <w:szCs w:val="28"/>
        </w:rPr>
        <w:t>Общие нормы</w:t>
      </w:r>
    </w:p>
    <w:p w:rsidR="00454CFA" w:rsidRDefault="00454CFA" w:rsidP="00454C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" w:hAnsi="Times" w:cs="Times"/>
          <w:sz w:val="28"/>
          <w:szCs w:val="28"/>
        </w:rPr>
      </w:pPr>
      <w:r w:rsidRPr="0034393E">
        <w:rPr>
          <w:rFonts w:ascii="Times" w:hAnsi="Times"/>
          <w:sz w:val="28"/>
          <w:szCs w:val="28"/>
        </w:rPr>
        <w:t xml:space="preserve">Общие нормы, устанавливающие ответственность юридических лиц за коррупционные правонарушения, закреплены в статье 14 Федерального закона </w:t>
      </w:r>
      <w:r>
        <w:rPr>
          <w:rFonts w:ascii="Times" w:hAnsi="Times"/>
          <w:sz w:val="28"/>
          <w:szCs w:val="28"/>
        </w:rPr>
        <w:t xml:space="preserve"> от </w:t>
      </w:r>
      <w:r>
        <w:rPr>
          <w:rFonts w:ascii="Times" w:hAnsi="Times" w:cs="Times"/>
          <w:sz w:val="28"/>
          <w:szCs w:val="28"/>
        </w:rPr>
        <w:t>25.12.2008  № 273-ФЗ  «О противодействии коррупции».</w:t>
      </w:r>
    </w:p>
    <w:p w:rsidR="00454CFA" w:rsidRPr="0034393E" w:rsidRDefault="00454CFA" w:rsidP="00454CFA">
      <w:pPr>
        <w:ind w:firstLine="709"/>
        <w:jc w:val="both"/>
        <w:rPr>
          <w:rFonts w:ascii="Times" w:hAnsi="Times"/>
          <w:sz w:val="28"/>
          <w:szCs w:val="28"/>
        </w:rPr>
      </w:pPr>
      <w:r w:rsidRPr="0034393E">
        <w:rPr>
          <w:rFonts w:ascii="Times" w:hAnsi="Times"/>
          <w:sz w:val="28"/>
          <w:szCs w:val="28"/>
        </w:rPr>
        <w:t>В соответствии с данной статьей,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создающие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</w:t>
      </w:r>
      <w:r>
        <w:rPr>
          <w:rFonts w:ascii="Times" w:hAnsi="Times"/>
          <w:sz w:val="28"/>
          <w:szCs w:val="28"/>
        </w:rPr>
        <w:t xml:space="preserve"> </w:t>
      </w:r>
      <w:r w:rsidRPr="0034393E">
        <w:rPr>
          <w:rFonts w:ascii="Times" w:hAnsi="Times"/>
          <w:sz w:val="28"/>
          <w:szCs w:val="28"/>
        </w:rPr>
        <w:t>При этом применение мер ответственности за коррупционное правонарушение к юридическому лицу не освобождает от ответственности за данное коррупционное правонарушение виновное физическое лицо.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 В случаях, предусмотренных законодательством Российской Федерации, данные нормы распространяются на иностранные юридические лица. </w:t>
      </w:r>
    </w:p>
    <w:p w:rsidR="00454CFA" w:rsidRPr="0053195C" w:rsidRDefault="00454CFA" w:rsidP="00454CFA">
      <w:pPr>
        <w:ind w:firstLine="709"/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iCs/>
          <w:sz w:val="28"/>
          <w:szCs w:val="28"/>
        </w:rPr>
        <w:t xml:space="preserve">- </w:t>
      </w:r>
      <w:r w:rsidRPr="0053195C">
        <w:rPr>
          <w:rFonts w:ascii="Times" w:hAnsi="Times"/>
          <w:iCs/>
          <w:sz w:val="28"/>
          <w:szCs w:val="28"/>
        </w:rPr>
        <w:t>Незаконное вознаграждение от имени юридического лица</w:t>
      </w:r>
    </w:p>
    <w:p w:rsidR="00454CFA" w:rsidRPr="0034393E" w:rsidRDefault="00454CFA" w:rsidP="00454CFA">
      <w:pPr>
        <w:ind w:firstLine="709"/>
        <w:jc w:val="both"/>
        <w:rPr>
          <w:rFonts w:ascii="Times" w:hAnsi="Times"/>
          <w:sz w:val="28"/>
          <w:szCs w:val="28"/>
        </w:rPr>
      </w:pPr>
      <w:proofErr w:type="gramStart"/>
      <w:r w:rsidRPr="0034393E">
        <w:rPr>
          <w:rFonts w:ascii="Times" w:hAnsi="Times"/>
          <w:sz w:val="28"/>
          <w:szCs w:val="28"/>
        </w:rPr>
        <w:t xml:space="preserve">Статья 19.28 Кодекса Российской Федерации об административных правонарушениях (далее - </w:t>
      </w:r>
      <w:proofErr w:type="spellStart"/>
      <w:r w:rsidRPr="0034393E">
        <w:rPr>
          <w:rFonts w:ascii="Times" w:hAnsi="Times"/>
          <w:sz w:val="28"/>
          <w:szCs w:val="28"/>
        </w:rPr>
        <w:t>КоАП</w:t>
      </w:r>
      <w:proofErr w:type="spellEnd"/>
      <w:r w:rsidRPr="0034393E">
        <w:rPr>
          <w:rFonts w:ascii="Times" w:hAnsi="Times"/>
          <w:sz w:val="28"/>
          <w:szCs w:val="28"/>
        </w:rPr>
        <w:t xml:space="preserve"> РФ) устанавливает меры ответственности за незаконное вознаграждение от имени юридического лица (незаконные передача, предложение или обещание от имени или в интересах юридического лица должностному лицу, лицу, выполняющему управленческие функции, иного имущества, оказание ему услуг имущественного характера, предоставление имущественных прав за совершение в интересах данного юридического лица должностным лицом, лицом, действия</w:t>
      </w:r>
      <w:proofErr w:type="gramEnd"/>
      <w:r w:rsidRPr="0034393E">
        <w:rPr>
          <w:rFonts w:ascii="Times" w:hAnsi="Times"/>
          <w:sz w:val="28"/>
          <w:szCs w:val="28"/>
        </w:rPr>
        <w:t xml:space="preserve"> (бездействие), связанного с занимаемым ими служебным положением, влечет наложение на юридическое лицо административного штрафа. </w:t>
      </w:r>
    </w:p>
    <w:p w:rsidR="00454CFA" w:rsidRPr="0053195C" w:rsidRDefault="00454CFA" w:rsidP="00454CFA">
      <w:pPr>
        <w:ind w:firstLine="709"/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iCs/>
          <w:sz w:val="28"/>
          <w:szCs w:val="28"/>
        </w:rPr>
        <w:t xml:space="preserve">- </w:t>
      </w:r>
      <w:r w:rsidRPr="0053195C">
        <w:rPr>
          <w:rFonts w:ascii="Times" w:hAnsi="Times"/>
          <w:iCs/>
          <w:sz w:val="28"/>
          <w:szCs w:val="28"/>
        </w:rPr>
        <w:t>Незаконное привлечение к трудовой деятельности бывшего государственного (муниципального) служащего</w:t>
      </w:r>
    </w:p>
    <w:p w:rsidR="00454CFA" w:rsidRDefault="00E4733C" w:rsidP="00454CFA">
      <w:pPr>
        <w:ind w:firstLine="709"/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lastRenderedPageBreak/>
        <w:t xml:space="preserve">Образовательное учреждение </w:t>
      </w:r>
      <w:r w:rsidR="00454CFA">
        <w:rPr>
          <w:rFonts w:ascii="Times" w:hAnsi="Times"/>
          <w:sz w:val="28"/>
          <w:szCs w:val="28"/>
        </w:rPr>
        <w:t xml:space="preserve"> должн</w:t>
      </w:r>
      <w:r>
        <w:rPr>
          <w:rFonts w:ascii="Times" w:hAnsi="Times"/>
          <w:sz w:val="28"/>
          <w:szCs w:val="28"/>
        </w:rPr>
        <w:t>о</w:t>
      </w:r>
      <w:r w:rsidR="00454CFA" w:rsidRPr="0034393E">
        <w:rPr>
          <w:rFonts w:ascii="Times" w:hAnsi="Times"/>
          <w:sz w:val="28"/>
          <w:szCs w:val="28"/>
        </w:rPr>
        <w:t xml:space="preserve"> учитывать положения статьи 12 Федерального закона </w:t>
      </w:r>
      <w:r>
        <w:rPr>
          <w:rFonts w:ascii="Times" w:hAnsi="Times"/>
          <w:sz w:val="28"/>
          <w:szCs w:val="28"/>
        </w:rPr>
        <w:t>№</w:t>
      </w:r>
      <w:r w:rsidR="00454CFA" w:rsidRPr="0034393E">
        <w:rPr>
          <w:rFonts w:ascii="Times" w:hAnsi="Times"/>
          <w:sz w:val="28"/>
          <w:szCs w:val="28"/>
        </w:rPr>
        <w:t>273-ФЗ</w:t>
      </w:r>
      <w:r>
        <w:rPr>
          <w:rFonts w:ascii="Times" w:hAnsi="Times"/>
          <w:sz w:val="28"/>
          <w:szCs w:val="28"/>
        </w:rPr>
        <w:t xml:space="preserve"> «О противодействии коррупции»</w:t>
      </w:r>
      <w:r w:rsidR="00454CFA" w:rsidRPr="0034393E">
        <w:rPr>
          <w:rFonts w:ascii="Times" w:hAnsi="Times"/>
          <w:sz w:val="28"/>
          <w:szCs w:val="28"/>
        </w:rPr>
        <w:t>, устанавливающие ограничения для гражданина, замещавшего должность государственной или муниципальной службы, при заключении им трудового или гражданско-правового договора.</w:t>
      </w:r>
    </w:p>
    <w:p w:rsidR="00454CFA" w:rsidRDefault="00454CFA" w:rsidP="00454CFA">
      <w:pPr>
        <w:ind w:firstLine="709"/>
        <w:jc w:val="both"/>
        <w:rPr>
          <w:rFonts w:ascii="Times" w:hAnsi="Times"/>
          <w:sz w:val="28"/>
          <w:szCs w:val="28"/>
        </w:rPr>
      </w:pPr>
      <w:proofErr w:type="gramStart"/>
      <w:r w:rsidRPr="0034393E">
        <w:rPr>
          <w:rFonts w:ascii="Times" w:hAnsi="Times"/>
          <w:sz w:val="28"/>
          <w:szCs w:val="28"/>
        </w:rPr>
        <w:t>В частности, работодатель при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</w:t>
      </w:r>
      <w:proofErr w:type="gramEnd"/>
      <w:r w:rsidRPr="0034393E">
        <w:rPr>
          <w:rFonts w:ascii="Times" w:hAnsi="Times"/>
          <w:sz w:val="28"/>
          <w:szCs w:val="28"/>
        </w:rPr>
        <w:t xml:space="preserve"> месту его службы.</w:t>
      </w:r>
    </w:p>
    <w:p w:rsidR="00454CFA" w:rsidRDefault="00454CFA" w:rsidP="00454CFA">
      <w:pPr>
        <w:ind w:firstLine="709"/>
        <w:jc w:val="both"/>
        <w:rPr>
          <w:rFonts w:ascii="Times" w:hAnsi="Times"/>
          <w:sz w:val="28"/>
          <w:szCs w:val="28"/>
        </w:rPr>
      </w:pPr>
      <w:r w:rsidRPr="0034393E">
        <w:rPr>
          <w:rFonts w:ascii="Times" w:hAnsi="Times"/>
          <w:sz w:val="28"/>
          <w:szCs w:val="28"/>
        </w:rPr>
        <w:t>Порядок представления работодателями указанной информации закреплен в постановлении Правительства Российской Федерации от 8 сентября 2010 г. № 700. Лицо, ответственное за предоставление указанной информации назначается приказом директора.</w:t>
      </w:r>
    </w:p>
    <w:p w:rsidR="00454CFA" w:rsidRPr="0034393E" w:rsidRDefault="00454CFA" w:rsidP="00454CFA">
      <w:pPr>
        <w:ind w:firstLine="709"/>
        <w:jc w:val="both"/>
        <w:rPr>
          <w:rFonts w:ascii="Times" w:hAnsi="Times"/>
          <w:sz w:val="28"/>
          <w:szCs w:val="28"/>
        </w:rPr>
      </w:pPr>
      <w:r w:rsidRPr="0034393E">
        <w:rPr>
          <w:rFonts w:ascii="Times" w:hAnsi="Times"/>
          <w:sz w:val="28"/>
          <w:szCs w:val="28"/>
        </w:rPr>
        <w:t>Неисполнение работодателем обязанности, предусмотренной частью 4 статьи 12 Федерального закона № 273-ФЗ</w:t>
      </w:r>
      <w:r w:rsidR="00E4733C">
        <w:rPr>
          <w:rFonts w:ascii="Times" w:hAnsi="Times"/>
          <w:sz w:val="28"/>
          <w:szCs w:val="28"/>
        </w:rPr>
        <w:t xml:space="preserve"> «О противодействии коррупции»</w:t>
      </w:r>
      <w:r w:rsidRPr="0034393E">
        <w:rPr>
          <w:rFonts w:ascii="Times" w:hAnsi="Times"/>
          <w:sz w:val="28"/>
          <w:szCs w:val="28"/>
        </w:rPr>
        <w:t xml:space="preserve">, является правонарушением и влечет в соответствии со статьей 19.29 </w:t>
      </w:r>
      <w:proofErr w:type="spellStart"/>
      <w:r w:rsidRPr="0034393E">
        <w:rPr>
          <w:rFonts w:ascii="Times" w:hAnsi="Times"/>
          <w:sz w:val="28"/>
          <w:szCs w:val="28"/>
        </w:rPr>
        <w:t>КоАП</w:t>
      </w:r>
      <w:proofErr w:type="spellEnd"/>
      <w:r w:rsidRPr="0034393E">
        <w:rPr>
          <w:rFonts w:ascii="Times" w:hAnsi="Times"/>
          <w:sz w:val="28"/>
          <w:szCs w:val="28"/>
        </w:rPr>
        <w:t xml:space="preserve"> РФ ответственность в виде административного штрафа.</w:t>
      </w:r>
    </w:p>
    <w:p w:rsidR="00454CFA" w:rsidRPr="0034393E" w:rsidRDefault="00454CFA" w:rsidP="00454CFA">
      <w:pPr>
        <w:ind w:firstLine="709"/>
        <w:jc w:val="both"/>
        <w:rPr>
          <w:rFonts w:ascii="Times" w:hAnsi="Times"/>
          <w:sz w:val="28"/>
          <w:szCs w:val="28"/>
        </w:rPr>
      </w:pPr>
      <w:r w:rsidRPr="0034393E">
        <w:rPr>
          <w:rFonts w:ascii="Times" w:hAnsi="Times"/>
          <w:sz w:val="28"/>
          <w:szCs w:val="28"/>
        </w:rPr>
        <w:t>2. Ответственность физических лиц</w:t>
      </w:r>
    </w:p>
    <w:p w:rsidR="00454CFA" w:rsidRDefault="00454CFA" w:rsidP="00454CFA">
      <w:pPr>
        <w:ind w:firstLine="709"/>
        <w:jc w:val="both"/>
        <w:rPr>
          <w:rFonts w:ascii="Times" w:hAnsi="Times"/>
          <w:sz w:val="28"/>
          <w:szCs w:val="28"/>
        </w:rPr>
      </w:pPr>
      <w:r w:rsidRPr="0034393E">
        <w:rPr>
          <w:rFonts w:ascii="Times" w:hAnsi="Times"/>
          <w:sz w:val="28"/>
          <w:szCs w:val="28"/>
        </w:rPr>
        <w:t>Ответственность физических лиц за коррупционные правонарушения установлена статьей 13 Федерального закона № 273-ФЗ</w:t>
      </w:r>
      <w:r w:rsidR="00E4733C">
        <w:rPr>
          <w:rFonts w:ascii="Times" w:hAnsi="Times"/>
          <w:sz w:val="28"/>
          <w:szCs w:val="28"/>
        </w:rPr>
        <w:t xml:space="preserve"> «О противодействии коррупции»</w:t>
      </w:r>
      <w:r w:rsidRPr="0034393E">
        <w:rPr>
          <w:rFonts w:ascii="Times" w:hAnsi="Times"/>
          <w:sz w:val="28"/>
          <w:szCs w:val="28"/>
        </w:rPr>
        <w:t>.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  <w:r w:rsidRPr="0034393E">
        <w:rPr>
          <w:rFonts w:ascii="Times" w:hAnsi="Times"/>
          <w:sz w:val="28"/>
          <w:szCs w:val="28"/>
        </w:rPr>
        <w:br/>
      </w:r>
      <w:r w:rsidR="00E4733C">
        <w:rPr>
          <w:rFonts w:ascii="Times" w:hAnsi="Times"/>
          <w:sz w:val="28"/>
          <w:szCs w:val="28"/>
        </w:rPr>
        <w:t xml:space="preserve">          </w:t>
      </w:r>
      <w:r w:rsidRPr="0034393E">
        <w:rPr>
          <w:rFonts w:ascii="Times" w:hAnsi="Times"/>
          <w:sz w:val="28"/>
          <w:szCs w:val="28"/>
        </w:rPr>
        <w:t xml:space="preserve">Трудовое законодательство не предусматривает специальных оснований </w:t>
      </w:r>
      <w:proofErr w:type="gramStart"/>
      <w:r w:rsidRPr="0034393E">
        <w:rPr>
          <w:rFonts w:ascii="Times" w:hAnsi="Times"/>
          <w:sz w:val="28"/>
          <w:szCs w:val="28"/>
        </w:rPr>
        <w:t>для привлечения работника организации к дисциплинарной ответственности в связи с совершением им коррупционного правонарушения в интересах</w:t>
      </w:r>
      <w:proofErr w:type="gramEnd"/>
      <w:r w:rsidRPr="0034393E">
        <w:rPr>
          <w:rFonts w:ascii="Times" w:hAnsi="Times"/>
          <w:sz w:val="28"/>
          <w:szCs w:val="28"/>
        </w:rPr>
        <w:t xml:space="preserve"> или от имени организации.</w:t>
      </w:r>
    </w:p>
    <w:p w:rsidR="00454CFA" w:rsidRDefault="00454CFA" w:rsidP="00454CFA">
      <w:pPr>
        <w:ind w:firstLine="709"/>
        <w:jc w:val="both"/>
        <w:rPr>
          <w:rFonts w:ascii="Times" w:hAnsi="Times"/>
          <w:sz w:val="28"/>
          <w:szCs w:val="28"/>
        </w:rPr>
      </w:pPr>
      <w:r w:rsidRPr="0034393E">
        <w:rPr>
          <w:rFonts w:ascii="Times" w:hAnsi="Times"/>
          <w:sz w:val="28"/>
          <w:szCs w:val="28"/>
        </w:rPr>
        <w:t>Тем не менее, в Трудовом кодексе Российской Федерации (далее - ТК РФ) существует возможность привлечения работника организации к дисциплинарной ответственности.</w:t>
      </w:r>
    </w:p>
    <w:p w:rsidR="00454CFA" w:rsidRPr="0034393E" w:rsidRDefault="00454CFA" w:rsidP="00454CFA">
      <w:pPr>
        <w:ind w:firstLine="709"/>
        <w:jc w:val="both"/>
        <w:rPr>
          <w:rFonts w:ascii="Times" w:hAnsi="Times"/>
          <w:sz w:val="28"/>
          <w:szCs w:val="28"/>
        </w:rPr>
      </w:pPr>
      <w:proofErr w:type="gramStart"/>
      <w:r w:rsidRPr="0034393E">
        <w:rPr>
          <w:rFonts w:ascii="Times" w:hAnsi="Times"/>
          <w:sz w:val="28"/>
          <w:szCs w:val="28"/>
        </w:rPr>
        <w:lastRenderedPageBreak/>
        <w:t>Так, согласно статье 192 ТК РФ к дисциплинарным взысканиям, в частности, относится увольнение работника по основаниям, предусмотренным пунктами 5, 6, 9 или 10 части первой статьи 81, пунктом 1 статьи 336, а также пунктами 7 или 7.1 части первой статьи 81 ТК РФ в случаях, когда виновные действия, дающие основания для утраты доверия, совершены работником по месту работы и в</w:t>
      </w:r>
      <w:proofErr w:type="gramEnd"/>
      <w:r w:rsidRPr="0034393E">
        <w:rPr>
          <w:rFonts w:ascii="Times" w:hAnsi="Times"/>
          <w:sz w:val="28"/>
          <w:szCs w:val="28"/>
        </w:rPr>
        <w:t xml:space="preserve"> связи с исполнением им трудовых обязанностей. Трудовой </w:t>
      </w:r>
      <w:proofErr w:type="gramStart"/>
      <w:r w:rsidRPr="0034393E">
        <w:rPr>
          <w:rFonts w:ascii="Times" w:hAnsi="Times"/>
          <w:sz w:val="28"/>
          <w:szCs w:val="28"/>
        </w:rPr>
        <w:t>договор</w:t>
      </w:r>
      <w:proofErr w:type="gramEnd"/>
      <w:r w:rsidRPr="0034393E">
        <w:rPr>
          <w:rFonts w:ascii="Times" w:hAnsi="Times"/>
          <w:sz w:val="28"/>
          <w:szCs w:val="28"/>
        </w:rPr>
        <w:t xml:space="preserve"> может быть расторгнут работодателем, в том числе в следующих случаях:</w:t>
      </w:r>
    </w:p>
    <w:p w:rsidR="00454CFA" w:rsidRPr="0034393E" w:rsidRDefault="00454CFA" w:rsidP="00454CFA">
      <w:pPr>
        <w:numPr>
          <w:ilvl w:val="0"/>
          <w:numId w:val="1"/>
        </w:numPr>
        <w:spacing w:after="0" w:line="240" w:lineRule="auto"/>
        <w:jc w:val="both"/>
        <w:rPr>
          <w:rFonts w:ascii="Times" w:eastAsia="Times New Roman" w:hAnsi="Times"/>
          <w:sz w:val="28"/>
          <w:szCs w:val="28"/>
        </w:rPr>
      </w:pPr>
      <w:r w:rsidRPr="0034393E">
        <w:rPr>
          <w:rFonts w:ascii="Times" w:eastAsia="Times New Roman" w:hAnsi="Times"/>
          <w:sz w:val="28"/>
          <w:szCs w:val="28"/>
        </w:rPr>
        <w:t>однократного грубого нарушения работником трудовых обязанностей, выразившегося в разглашении охраняемой законом тайны (государственной, коммерческой и иной), ставшей известной работнику в связи с исполнением им трудовых обязанностей, в том числе разглашении персональных данных другого работника (подпункт "</w:t>
      </w:r>
      <w:proofErr w:type="gramStart"/>
      <w:r w:rsidRPr="0034393E">
        <w:rPr>
          <w:rFonts w:ascii="Times" w:eastAsia="Times New Roman" w:hAnsi="Times"/>
          <w:sz w:val="28"/>
          <w:szCs w:val="28"/>
        </w:rPr>
        <w:t>в</w:t>
      </w:r>
      <w:proofErr w:type="gramEnd"/>
      <w:r w:rsidRPr="0034393E">
        <w:rPr>
          <w:rFonts w:ascii="Times" w:eastAsia="Times New Roman" w:hAnsi="Times"/>
          <w:sz w:val="28"/>
          <w:szCs w:val="28"/>
        </w:rPr>
        <w:t xml:space="preserve">" </w:t>
      </w:r>
      <w:proofErr w:type="gramStart"/>
      <w:r w:rsidRPr="0034393E">
        <w:rPr>
          <w:rFonts w:ascii="Times" w:eastAsia="Times New Roman" w:hAnsi="Times"/>
          <w:sz w:val="28"/>
          <w:szCs w:val="28"/>
        </w:rPr>
        <w:t>пункта</w:t>
      </w:r>
      <w:proofErr w:type="gramEnd"/>
      <w:r w:rsidRPr="0034393E">
        <w:rPr>
          <w:rFonts w:ascii="Times" w:eastAsia="Times New Roman" w:hAnsi="Times"/>
          <w:sz w:val="28"/>
          <w:szCs w:val="28"/>
        </w:rPr>
        <w:t xml:space="preserve"> 6 части 1 статьи 81 ТК РФ);</w:t>
      </w:r>
    </w:p>
    <w:p w:rsidR="00454CFA" w:rsidRPr="0034393E" w:rsidRDefault="00454CFA" w:rsidP="00454CF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" w:eastAsia="Times New Roman" w:hAnsi="Times"/>
          <w:sz w:val="28"/>
          <w:szCs w:val="28"/>
        </w:rPr>
      </w:pPr>
      <w:r w:rsidRPr="0034393E">
        <w:rPr>
          <w:rFonts w:ascii="Times" w:eastAsia="Times New Roman" w:hAnsi="Times"/>
          <w:sz w:val="28"/>
          <w:szCs w:val="28"/>
        </w:rPr>
        <w:t>совершения виновных действий работником, непосредственно обслуживающим денежные или товарные ценности, если эти действия дают основание для утраты доверия к нему со стороны работодателя (пункт 7 части первой статьи 81 ТК РФ);</w:t>
      </w:r>
    </w:p>
    <w:p w:rsidR="00454CFA" w:rsidRPr="0034393E" w:rsidRDefault="00454CFA" w:rsidP="00454CF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" w:eastAsia="Times New Roman" w:hAnsi="Times"/>
          <w:sz w:val="28"/>
          <w:szCs w:val="28"/>
        </w:rPr>
      </w:pPr>
      <w:r w:rsidRPr="0034393E">
        <w:rPr>
          <w:rFonts w:ascii="Times" w:eastAsia="Times New Roman" w:hAnsi="Times"/>
          <w:sz w:val="28"/>
          <w:szCs w:val="28"/>
        </w:rPr>
        <w:t xml:space="preserve">принятия необоснованного решения руководителем </w:t>
      </w:r>
      <w:r>
        <w:rPr>
          <w:rFonts w:ascii="Times" w:eastAsia="Times New Roman" w:hAnsi="Times"/>
          <w:sz w:val="28"/>
          <w:szCs w:val="28"/>
        </w:rPr>
        <w:t>Школы</w:t>
      </w:r>
      <w:r w:rsidRPr="0034393E">
        <w:rPr>
          <w:rFonts w:ascii="Times" w:eastAsia="Times New Roman" w:hAnsi="Times"/>
          <w:sz w:val="28"/>
          <w:szCs w:val="28"/>
        </w:rPr>
        <w:t>, его заместителями и главным бухгалтером, повлекшего за собой нарушение сохранности имущества, неправомерное его использование или иной ущерб имуществу организации (пункт 9 части первой статьи 81 ТК РФ);</w:t>
      </w:r>
    </w:p>
    <w:p w:rsidR="00454CFA" w:rsidRPr="0034393E" w:rsidRDefault="00454CFA" w:rsidP="00454CF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" w:eastAsia="Times New Roman" w:hAnsi="Times"/>
          <w:sz w:val="28"/>
          <w:szCs w:val="28"/>
        </w:rPr>
      </w:pPr>
      <w:r w:rsidRPr="0034393E">
        <w:rPr>
          <w:rFonts w:ascii="Times" w:eastAsia="Times New Roman" w:hAnsi="Times"/>
          <w:sz w:val="28"/>
          <w:szCs w:val="28"/>
        </w:rPr>
        <w:t>однократного грубого нарушения руководителем организации (филиала, представительства), его заместителями своих трудовых обязанностей (пункт 10 части первой статьи 81 ТК РФ).</w:t>
      </w:r>
    </w:p>
    <w:p w:rsidR="00F5734D" w:rsidRDefault="00F5734D"/>
    <w:sectPr w:rsidR="00F57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82AB9"/>
    <w:multiLevelType w:val="multilevel"/>
    <w:tmpl w:val="8FB80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4CFA"/>
    <w:rsid w:val="00454CFA"/>
    <w:rsid w:val="00E4733C"/>
    <w:rsid w:val="00F57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851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urist_6</dc:creator>
  <cp:keywords/>
  <dc:description/>
  <cp:lastModifiedBy>urist_6</cp:lastModifiedBy>
  <cp:revision>2</cp:revision>
  <dcterms:created xsi:type="dcterms:W3CDTF">2015-01-15T08:01:00Z</dcterms:created>
  <dcterms:modified xsi:type="dcterms:W3CDTF">2015-01-15T08:21:00Z</dcterms:modified>
</cp:coreProperties>
</file>